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00C1C1" w14:textId="20EC4840" w:rsidR="0067168A" w:rsidRPr="00487C23" w:rsidRDefault="0067168A" w:rsidP="0067168A">
      <w:pPr>
        <w:pStyle w:val="Encabezado"/>
        <w:jc w:val="both"/>
        <w:rPr>
          <w:rFonts w:ascii="Arial" w:hAnsi="Arial" w:cs="Arial"/>
        </w:rPr>
      </w:pPr>
      <w:r w:rsidRPr="00487C23">
        <w:rPr>
          <w:rFonts w:ascii="Arial" w:hAnsi="Arial" w:cs="Arial"/>
        </w:rPr>
        <w:t>Código TRD:</w:t>
      </w:r>
      <w:r w:rsidRPr="00487C23">
        <w:rPr>
          <w:rFonts w:ascii="Arial" w:hAnsi="Arial" w:cs="Arial"/>
          <w:b/>
        </w:rPr>
        <w:t xml:space="preserve"> </w:t>
      </w:r>
      <w:r w:rsidR="00593EBD" w:rsidRPr="00487C23">
        <w:rPr>
          <w:rFonts w:ascii="Arial" w:hAnsi="Arial" w:cs="Arial"/>
          <w:bCs/>
        </w:rPr>
        <w:t>2310</w:t>
      </w:r>
    </w:p>
    <w:p w14:paraId="2015AC2F" w14:textId="77777777" w:rsidR="0067168A" w:rsidRPr="00487C23" w:rsidRDefault="0067168A" w:rsidP="0067168A">
      <w:pPr>
        <w:jc w:val="both"/>
        <w:rPr>
          <w:rFonts w:ascii="Arial" w:hAnsi="Arial" w:cs="Arial"/>
        </w:rPr>
      </w:pPr>
    </w:p>
    <w:p w14:paraId="7A7B3AD9" w14:textId="77777777" w:rsidR="0067168A" w:rsidRPr="00487C23" w:rsidRDefault="0067168A" w:rsidP="0067168A">
      <w:pPr>
        <w:jc w:val="both"/>
        <w:rPr>
          <w:rFonts w:ascii="Arial" w:hAnsi="Arial" w:cs="Arial"/>
        </w:rPr>
      </w:pPr>
    </w:p>
    <w:p w14:paraId="766548E9" w14:textId="77777777" w:rsidR="00C55BFC" w:rsidRPr="00487C23" w:rsidRDefault="00C55BFC" w:rsidP="0067168A">
      <w:pPr>
        <w:jc w:val="both"/>
        <w:rPr>
          <w:rFonts w:ascii="Arial" w:hAnsi="Arial" w:cs="Arial"/>
        </w:rPr>
      </w:pPr>
    </w:p>
    <w:p w14:paraId="241C464C" w14:textId="2EC8C46F" w:rsidR="0067168A" w:rsidRPr="00487C23" w:rsidRDefault="00593EBD" w:rsidP="0022456E">
      <w:pPr>
        <w:tabs>
          <w:tab w:val="left" w:pos="8085"/>
        </w:tabs>
        <w:jc w:val="both"/>
        <w:rPr>
          <w:rFonts w:ascii="Arial" w:hAnsi="Arial" w:cs="Arial"/>
          <w:lang w:val="pt-PT"/>
        </w:rPr>
      </w:pPr>
      <w:r w:rsidRPr="00487C23">
        <w:rPr>
          <w:rFonts w:ascii="Arial" w:hAnsi="Arial" w:cs="Arial"/>
          <w:lang w:val="pt-PT"/>
        </w:rPr>
        <w:t>Bogotá D.C.,</w:t>
      </w:r>
      <w:r w:rsidR="0022456E" w:rsidRPr="00487C23">
        <w:rPr>
          <w:rFonts w:ascii="Arial" w:hAnsi="Arial" w:cs="Arial"/>
        </w:rPr>
        <w:tab/>
      </w:r>
    </w:p>
    <w:p w14:paraId="6BC188E7" w14:textId="77777777" w:rsidR="0067168A" w:rsidRPr="00487C23" w:rsidRDefault="0067168A" w:rsidP="0067168A">
      <w:pPr>
        <w:jc w:val="both"/>
        <w:rPr>
          <w:rFonts w:ascii="Arial" w:hAnsi="Arial" w:cs="Arial"/>
        </w:rPr>
      </w:pPr>
    </w:p>
    <w:p w14:paraId="0B160B22" w14:textId="77777777" w:rsidR="00C55BFC" w:rsidRPr="00487C23" w:rsidRDefault="00C55BFC" w:rsidP="0067168A">
      <w:pPr>
        <w:jc w:val="both"/>
        <w:rPr>
          <w:rFonts w:ascii="Arial" w:hAnsi="Arial" w:cs="Arial"/>
        </w:rPr>
      </w:pPr>
    </w:p>
    <w:p w14:paraId="7AAE0811" w14:textId="2A2A216C" w:rsidR="0067168A" w:rsidRPr="00487C23" w:rsidRDefault="00593EBD" w:rsidP="0067168A">
      <w:pPr>
        <w:jc w:val="both"/>
        <w:rPr>
          <w:rFonts w:ascii="Arial" w:hAnsi="Arial" w:cs="Arial"/>
        </w:rPr>
      </w:pPr>
      <w:r w:rsidRPr="00487C23">
        <w:rPr>
          <w:rFonts w:ascii="Arial" w:hAnsi="Arial" w:cs="Arial"/>
        </w:rPr>
        <w:t>Doctor</w:t>
      </w:r>
      <w:r w:rsidR="00555C25">
        <w:rPr>
          <w:rFonts w:ascii="Arial" w:hAnsi="Arial" w:cs="Arial"/>
        </w:rPr>
        <w:t>a</w:t>
      </w:r>
    </w:p>
    <w:p w14:paraId="29379F12" w14:textId="77777777" w:rsidR="00555C25" w:rsidRPr="00555C25" w:rsidRDefault="00555C25" w:rsidP="00555C25">
      <w:pPr>
        <w:jc w:val="both"/>
        <w:rPr>
          <w:rFonts w:ascii="Arial" w:hAnsi="Arial" w:cs="Arial"/>
          <w:b/>
        </w:rPr>
      </w:pPr>
      <w:r w:rsidRPr="00555C25">
        <w:rPr>
          <w:rFonts w:ascii="Arial" w:hAnsi="Arial" w:cs="Arial"/>
          <w:b/>
        </w:rPr>
        <w:t>BIBIANA NIETO MUÑOZ</w:t>
      </w:r>
    </w:p>
    <w:p w14:paraId="0246DF52" w14:textId="6A81DBED" w:rsidR="0067168A" w:rsidRPr="00487C23" w:rsidRDefault="00555C25" w:rsidP="0067168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Representante Legal</w:t>
      </w:r>
    </w:p>
    <w:p w14:paraId="001F55F5" w14:textId="77777777" w:rsidR="00555C25" w:rsidRDefault="00555C25" w:rsidP="00555C25">
      <w:pPr>
        <w:jc w:val="both"/>
        <w:rPr>
          <w:rFonts w:ascii="Arial" w:hAnsi="Arial" w:cs="Arial"/>
          <w:b/>
          <w:bCs/>
        </w:rPr>
      </w:pPr>
      <w:r w:rsidRPr="00555C25">
        <w:rPr>
          <w:rFonts w:ascii="Arial" w:hAnsi="Arial" w:cs="Arial"/>
          <w:b/>
          <w:bCs/>
        </w:rPr>
        <w:t>WISP TELECOMUNICACIONES S.A.S.</w:t>
      </w:r>
    </w:p>
    <w:p w14:paraId="34EE1D89" w14:textId="77654529" w:rsidR="00555C25" w:rsidRPr="00555C25" w:rsidRDefault="00555C25" w:rsidP="00555C25">
      <w:pPr>
        <w:jc w:val="both"/>
        <w:rPr>
          <w:rStyle w:val="Hipervnculo"/>
          <w:rFonts w:ascii="Arial" w:hAnsi="Arial" w:cs="Arial"/>
        </w:rPr>
      </w:pPr>
      <w:r w:rsidRPr="00555C25">
        <w:rPr>
          <w:rStyle w:val="Hipervnculo"/>
          <w:rFonts w:ascii="Arial" w:hAnsi="Arial" w:cs="Arial"/>
        </w:rPr>
        <w:t>wisptelecomunicaciones@gmail.com</w:t>
      </w:r>
    </w:p>
    <w:p w14:paraId="6A1E9D98" w14:textId="77777777" w:rsidR="00E610EB" w:rsidRPr="00487C23" w:rsidRDefault="00E610EB" w:rsidP="00E610EB">
      <w:pPr>
        <w:rPr>
          <w:rFonts w:ascii="Arial" w:hAnsi="Arial" w:cs="Arial"/>
          <w:b/>
        </w:rPr>
      </w:pPr>
    </w:p>
    <w:p w14:paraId="55B54F9D" w14:textId="77777777" w:rsidR="00E610EB" w:rsidRPr="00487C23" w:rsidRDefault="00E610EB" w:rsidP="00E610EB">
      <w:pPr>
        <w:rPr>
          <w:rFonts w:ascii="Arial" w:hAnsi="Arial" w:cs="Arial"/>
          <w:b/>
        </w:rPr>
      </w:pPr>
    </w:p>
    <w:p w14:paraId="74D4CFBC" w14:textId="77777777" w:rsidR="00E610EB" w:rsidRPr="00487C23" w:rsidRDefault="00E610EB" w:rsidP="00E610EB">
      <w:pPr>
        <w:rPr>
          <w:rFonts w:ascii="Arial" w:hAnsi="Arial" w:cs="Arial"/>
          <w:b/>
        </w:rPr>
      </w:pPr>
    </w:p>
    <w:p w14:paraId="5294A6BC" w14:textId="7F87525A" w:rsidR="0067168A" w:rsidRPr="00487C23" w:rsidRDefault="00E610EB" w:rsidP="00E610EB">
      <w:pPr>
        <w:rPr>
          <w:rFonts w:ascii="Arial" w:hAnsi="Arial" w:cs="Arial"/>
          <w:b/>
        </w:rPr>
      </w:pPr>
      <w:r w:rsidRPr="00487C23">
        <w:rPr>
          <w:rFonts w:ascii="Arial" w:hAnsi="Arial" w:cs="Arial"/>
          <w:b/>
        </w:rPr>
        <w:t>Asunto</w:t>
      </w:r>
      <w:r w:rsidR="0067168A" w:rsidRPr="00487C23">
        <w:rPr>
          <w:rFonts w:ascii="Arial" w:hAnsi="Arial" w:cs="Arial"/>
          <w:b/>
        </w:rPr>
        <w:t>:</w:t>
      </w:r>
      <w:r w:rsidRPr="00487C23">
        <w:rPr>
          <w:rFonts w:ascii="Arial" w:hAnsi="Arial" w:cs="Arial"/>
          <w:b/>
        </w:rPr>
        <w:t xml:space="preserve"> </w:t>
      </w:r>
      <w:r w:rsidR="00555C25" w:rsidRPr="00487C23">
        <w:rPr>
          <w:rFonts w:ascii="Arial" w:hAnsi="Arial" w:cs="Arial"/>
          <w:bCs/>
        </w:rPr>
        <w:t>R</w:t>
      </w:r>
      <w:r w:rsidR="00555C25">
        <w:rPr>
          <w:rFonts w:ascii="Arial" w:hAnsi="Arial" w:cs="Arial"/>
          <w:bCs/>
        </w:rPr>
        <w:t xml:space="preserve">eprogramación visita de verificación </w:t>
      </w:r>
      <w:r w:rsidRPr="00487C23">
        <w:rPr>
          <w:rFonts w:ascii="Arial" w:hAnsi="Arial" w:cs="Arial"/>
          <w:bCs/>
        </w:rPr>
        <w:t xml:space="preserve">comunicación radicado </w:t>
      </w:r>
      <w:r w:rsidR="00555C25" w:rsidRPr="00555C25">
        <w:rPr>
          <w:rFonts w:ascii="Arial" w:hAnsi="Arial" w:cs="Arial"/>
          <w:bCs/>
        </w:rPr>
        <w:t>261072148</w:t>
      </w:r>
    </w:p>
    <w:p w14:paraId="2BCD5470" w14:textId="77777777" w:rsidR="0067168A" w:rsidRPr="00487C23" w:rsidRDefault="0067168A" w:rsidP="0067168A">
      <w:pPr>
        <w:jc w:val="both"/>
        <w:rPr>
          <w:rFonts w:ascii="Arial" w:hAnsi="Arial" w:cs="Arial"/>
        </w:rPr>
      </w:pPr>
    </w:p>
    <w:p w14:paraId="3CFE07CB" w14:textId="77777777" w:rsidR="00AD483D" w:rsidRPr="00487C23" w:rsidRDefault="00AD483D" w:rsidP="0067168A">
      <w:pPr>
        <w:jc w:val="both"/>
        <w:rPr>
          <w:rFonts w:ascii="Arial" w:hAnsi="Arial" w:cs="Arial"/>
          <w:bCs/>
        </w:rPr>
      </w:pPr>
    </w:p>
    <w:p w14:paraId="7F2D13DE" w14:textId="20BE89CC" w:rsidR="0067168A" w:rsidRPr="00487C23" w:rsidRDefault="00AD483D" w:rsidP="0067168A">
      <w:pPr>
        <w:jc w:val="both"/>
        <w:rPr>
          <w:rFonts w:ascii="Arial" w:hAnsi="Arial" w:cs="Arial"/>
        </w:rPr>
      </w:pPr>
      <w:r w:rsidRPr="00487C23">
        <w:rPr>
          <w:rFonts w:ascii="Arial" w:hAnsi="Arial" w:cs="Arial"/>
          <w:bCs/>
        </w:rPr>
        <w:t>Respetad</w:t>
      </w:r>
      <w:r w:rsidR="00555C25">
        <w:rPr>
          <w:rFonts w:ascii="Arial" w:hAnsi="Arial" w:cs="Arial"/>
          <w:bCs/>
        </w:rPr>
        <w:t>a</w:t>
      </w:r>
      <w:r w:rsidRPr="00487C23">
        <w:rPr>
          <w:rFonts w:ascii="Arial" w:hAnsi="Arial" w:cs="Arial"/>
          <w:bCs/>
        </w:rPr>
        <w:t xml:space="preserve"> doctor</w:t>
      </w:r>
      <w:r w:rsidR="00555C25">
        <w:rPr>
          <w:rFonts w:ascii="Arial" w:hAnsi="Arial" w:cs="Arial"/>
          <w:bCs/>
        </w:rPr>
        <w:t>a</w:t>
      </w:r>
      <w:r w:rsidRPr="00487C23">
        <w:rPr>
          <w:rFonts w:ascii="Arial" w:hAnsi="Arial" w:cs="Arial"/>
          <w:bCs/>
        </w:rPr>
        <w:t xml:space="preserve"> </w:t>
      </w:r>
      <w:r w:rsidR="00555C25">
        <w:rPr>
          <w:rFonts w:ascii="Arial" w:hAnsi="Arial" w:cs="Arial"/>
          <w:bCs/>
        </w:rPr>
        <w:t>Bibiana</w:t>
      </w:r>
      <w:r w:rsidRPr="00487C23">
        <w:rPr>
          <w:rFonts w:ascii="Arial" w:hAnsi="Arial" w:cs="Arial"/>
          <w:bCs/>
        </w:rPr>
        <w:t>,</w:t>
      </w:r>
    </w:p>
    <w:p w14:paraId="7F601AEA" w14:textId="77777777" w:rsidR="0067168A" w:rsidRPr="00487C23" w:rsidRDefault="0067168A" w:rsidP="0067168A">
      <w:pPr>
        <w:jc w:val="both"/>
        <w:rPr>
          <w:rFonts w:ascii="Arial" w:hAnsi="Arial" w:cs="Arial"/>
        </w:rPr>
      </w:pPr>
    </w:p>
    <w:p w14:paraId="24F5792C" w14:textId="77777777" w:rsidR="0067168A" w:rsidRPr="00487C23" w:rsidRDefault="0067168A" w:rsidP="0067168A">
      <w:pPr>
        <w:jc w:val="both"/>
        <w:rPr>
          <w:rFonts w:ascii="Arial" w:hAnsi="Arial" w:cs="Arial"/>
        </w:rPr>
      </w:pPr>
    </w:p>
    <w:p w14:paraId="480133BC" w14:textId="7295DDE4" w:rsidR="00420F78" w:rsidRDefault="00546258" w:rsidP="00420F78">
      <w:pPr>
        <w:jc w:val="both"/>
        <w:rPr>
          <w:rFonts w:ascii="Arial" w:hAnsi="Arial" w:cs="Arial"/>
        </w:rPr>
      </w:pPr>
      <w:r w:rsidRPr="00546258">
        <w:rPr>
          <w:rFonts w:ascii="Arial" w:hAnsi="Arial" w:cs="Arial"/>
        </w:rPr>
        <w:t xml:space="preserve">En atención a la solicitud radicada bajo el No. </w:t>
      </w:r>
      <w:r w:rsidRPr="00546258">
        <w:rPr>
          <w:rFonts w:ascii="Arial" w:hAnsi="Arial" w:cs="Arial"/>
          <w:b/>
          <w:bCs/>
        </w:rPr>
        <w:t>261072148</w:t>
      </w:r>
      <w:r w:rsidRPr="00546258">
        <w:rPr>
          <w:rFonts w:ascii="Arial" w:hAnsi="Arial" w:cs="Arial"/>
        </w:rPr>
        <w:t xml:space="preserve">, presentada por </w:t>
      </w:r>
      <w:r w:rsidRPr="00546258">
        <w:rPr>
          <w:rFonts w:ascii="Arial" w:hAnsi="Arial" w:cs="Arial"/>
          <w:b/>
          <w:bCs/>
        </w:rPr>
        <w:t>WISP TELECOMUNICACIONES S.A.S.</w:t>
      </w:r>
      <w:r w:rsidRPr="00546258">
        <w:rPr>
          <w:rFonts w:ascii="Arial" w:hAnsi="Arial" w:cs="Arial"/>
        </w:rPr>
        <w:t xml:space="preserve">, mediante la cual puso en conocimiento de este Ministerio la imposibilidad de atender la visita de verificación programada para el </w:t>
      </w:r>
      <w:r w:rsidRPr="00546258">
        <w:rPr>
          <w:rFonts w:ascii="Arial" w:hAnsi="Arial" w:cs="Arial"/>
          <w:b/>
          <w:bCs/>
        </w:rPr>
        <w:t>9 de julio de 2026</w:t>
      </w:r>
      <w:r w:rsidRPr="00546258">
        <w:rPr>
          <w:rFonts w:ascii="Arial" w:hAnsi="Arial" w:cs="Arial"/>
        </w:rPr>
        <w:t>, debido a una situación de fuerza mayor relacionada con quebrantos de salud de su representante legal</w:t>
      </w:r>
      <w:r>
        <w:rPr>
          <w:rFonts w:ascii="Arial" w:hAnsi="Arial" w:cs="Arial"/>
        </w:rPr>
        <w:t xml:space="preserve">, donde </w:t>
      </w:r>
      <w:r w:rsidRPr="00546258">
        <w:rPr>
          <w:rFonts w:ascii="Arial" w:hAnsi="Arial" w:cs="Arial"/>
        </w:rPr>
        <w:t xml:space="preserve">solicitó la reprogramación de dicha diligencia, esta </w:t>
      </w:r>
      <w:r>
        <w:rPr>
          <w:rFonts w:ascii="Arial" w:hAnsi="Arial" w:cs="Arial"/>
        </w:rPr>
        <w:t>Sub</w:t>
      </w:r>
      <w:r w:rsidRPr="00546258">
        <w:rPr>
          <w:rFonts w:ascii="Arial" w:hAnsi="Arial" w:cs="Arial"/>
        </w:rPr>
        <w:t>dirección</w:t>
      </w:r>
      <w:r w:rsidRPr="00546258">
        <w:rPr>
          <w:rFonts w:ascii="Arial" w:hAnsi="Arial" w:cs="Arial"/>
        </w:rPr>
        <w:t xml:space="preserve"> se permite manifestar lo siguiente:</w:t>
      </w:r>
    </w:p>
    <w:p w14:paraId="00478D52" w14:textId="77777777" w:rsidR="00B32E0F" w:rsidRPr="00487C23" w:rsidRDefault="00B32E0F" w:rsidP="00420F78">
      <w:pPr>
        <w:jc w:val="both"/>
        <w:rPr>
          <w:rFonts w:ascii="Arial" w:hAnsi="Arial" w:cs="Arial"/>
        </w:rPr>
      </w:pPr>
    </w:p>
    <w:p w14:paraId="4359E98D" w14:textId="77777777" w:rsidR="00507F2A" w:rsidRDefault="00507F2A" w:rsidP="00507F2A">
      <w:pPr>
        <w:jc w:val="both"/>
        <w:rPr>
          <w:rFonts w:ascii="Arial" w:hAnsi="Arial" w:cs="Arial"/>
        </w:rPr>
      </w:pPr>
      <w:r w:rsidRPr="00507F2A">
        <w:rPr>
          <w:rFonts w:ascii="Arial" w:hAnsi="Arial" w:cs="Arial"/>
        </w:rPr>
        <w:t xml:space="preserve">De conformidad con las funciones de inspección, vigilancia y control atribuidas al Ministerio de Tecnologías de la Información y las Comunicaciones por la </w:t>
      </w:r>
      <w:r w:rsidRPr="00507F2A">
        <w:rPr>
          <w:rFonts w:ascii="Arial" w:hAnsi="Arial" w:cs="Arial"/>
          <w:b/>
          <w:bCs/>
        </w:rPr>
        <w:t>Ley 1341 de 2009</w:t>
      </w:r>
      <w:r w:rsidRPr="00507F2A">
        <w:rPr>
          <w:rFonts w:ascii="Arial" w:hAnsi="Arial" w:cs="Arial"/>
        </w:rPr>
        <w:t xml:space="preserve">, y en observancia de los principios que rigen las actuaciones administrativas previstos en el artículo 3 de la </w:t>
      </w:r>
      <w:r w:rsidRPr="00507F2A">
        <w:rPr>
          <w:rFonts w:ascii="Arial" w:hAnsi="Arial" w:cs="Arial"/>
          <w:b/>
          <w:bCs/>
        </w:rPr>
        <w:t>Ley 1437 de 2011</w:t>
      </w:r>
      <w:r w:rsidRPr="00507F2A">
        <w:rPr>
          <w:rFonts w:ascii="Arial" w:hAnsi="Arial" w:cs="Arial"/>
        </w:rPr>
        <w:t>, en especial los principios de eficacia, economía, buena fe y debido proceso, esta Dirección considera procedente acceder a la solicitud presentada por ese proveedor, en tanto la circunstancia expuesta constituye una causa que justifica la imposibilidad de atender la diligencia inicialmente programada.</w:t>
      </w:r>
    </w:p>
    <w:p w14:paraId="11998C85" w14:textId="77777777" w:rsidR="00507F2A" w:rsidRPr="00507F2A" w:rsidRDefault="00507F2A" w:rsidP="00507F2A">
      <w:pPr>
        <w:jc w:val="both"/>
        <w:rPr>
          <w:rFonts w:ascii="Arial" w:hAnsi="Arial" w:cs="Arial"/>
        </w:rPr>
      </w:pPr>
    </w:p>
    <w:p w14:paraId="6B61AEE5" w14:textId="02705299" w:rsidR="00507F2A" w:rsidRDefault="00507F2A" w:rsidP="00507F2A">
      <w:pPr>
        <w:jc w:val="both"/>
        <w:rPr>
          <w:rFonts w:ascii="Arial" w:hAnsi="Arial" w:cs="Arial"/>
        </w:rPr>
      </w:pPr>
      <w:r w:rsidRPr="00507F2A">
        <w:rPr>
          <w:rFonts w:ascii="Arial" w:hAnsi="Arial" w:cs="Arial"/>
        </w:rPr>
        <w:t>En consecuencia, se informa que la</w:t>
      </w:r>
      <w:r>
        <w:rPr>
          <w:rFonts w:ascii="Arial" w:hAnsi="Arial" w:cs="Arial"/>
        </w:rPr>
        <w:t xml:space="preserve"> </w:t>
      </w:r>
      <w:r w:rsidR="00DA1916">
        <w:rPr>
          <w:rFonts w:ascii="Arial" w:hAnsi="Arial" w:cs="Arial"/>
        </w:rPr>
        <w:t>fecha y hora</w:t>
      </w:r>
      <w:r>
        <w:rPr>
          <w:rFonts w:ascii="Arial" w:hAnsi="Arial" w:cs="Arial"/>
        </w:rPr>
        <w:t xml:space="preserve"> de la</w:t>
      </w:r>
      <w:r w:rsidRPr="00507F2A">
        <w:rPr>
          <w:rFonts w:ascii="Arial" w:hAnsi="Arial" w:cs="Arial"/>
        </w:rPr>
        <w:t xml:space="preserve"> visita de verificación</w:t>
      </w:r>
      <w:r w:rsidR="00DA1916">
        <w:rPr>
          <w:rFonts w:ascii="Arial" w:hAnsi="Arial" w:cs="Arial"/>
        </w:rPr>
        <w:t xml:space="preserve"> reprogramada</w:t>
      </w:r>
      <w:r w:rsidR="00962294">
        <w:rPr>
          <w:rFonts w:ascii="Arial" w:hAnsi="Arial" w:cs="Arial"/>
        </w:rPr>
        <w:t xml:space="preserve"> </w:t>
      </w:r>
      <w:r w:rsidR="00DA1916">
        <w:rPr>
          <w:rFonts w:ascii="Arial" w:hAnsi="Arial" w:cs="Arial"/>
        </w:rPr>
        <w:t xml:space="preserve">serán comunicadas oportunamente </w:t>
      </w:r>
      <w:r w:rsidR="00434257">
        <w:rPr>
          <w:rFonts w:ascii="Arial" w:hAnsi="Arial" w:cs="Arial"/>
        </w:rPr>
        <w:t xml:space="preserve">por este </w:t>
      </w:r>
      <w:r w:rsidR="00962294">
        <w:rPr>
          <w:rFonts w:ascii="Arial" w:hAnsi="Arial" w:cs="Arial"/>
        </w:rPr>
        <w:t xml:space="preserve">Ministerio </w:t>
      </w:r>
      <w:r w:rsidR="00434257">
        <w:rPr>
          <w:rFonts w:ascii="Arial" w:hAnsi="Arial" w:cs="Arial"/>
        </w:rPr>
        <w:t xml:space="preserve">mediante </w:t>
      </w:r>
      <w:r w:rsidR="00962294">
        <w:rPr>
          <w:rFonts w:ascii="Arial" w:hAnsi="Arial" w:cs="Arial"/>
        </w:rPr>
        <w:t xml:space="preserve">comunicación </w:t>
      </w:r>
      <w:r w:rsidR="00434257">
        <w:rPr>
          <w:rFonts w:ascii="Arial" w:hAnsi="Arial" w:cs="Arial"/>
        </w:rPr>
        <w:t xml:space="preserve">oficial, en la cual se </w:t>
      </w:r>
      <w:r w:rsidR="009125DE">
        <w:rPr>
          <w:rFonts w:ascii="Arial" w:hAnsi="Arial" w:cs="Arial"/>
        </w:rPr>
        <w:t>indicará</w:t>
      </w:r>
      <w:r w:rsidR="00434257">
        <w:rPr>
          <w:rFonts w:ascii="Arial" w:hAnsi="Arial" w:cs="Arial"/>
        </w:rPr>
        <w:t xml:space="preserve"> el enlace de acceso a</w:t>
      </w:r>
      <w:r w:rsidR="00DA1916">
        <w:rPr>
          <w:rFonts w:ascii="Arial" w:hAnsi="Arial" w:cs="Arial"/>
        </w:rPr>
        <w:t xml:space="preserve"> la</w:t>
      </w:r>
      <w:r w:rsidR="00DA1916" w:rsidRPr="00507F2A">
        <w:rPr>
          <w:rFonts w:ascii="Arial" w:hAnsi="Arial" w:cs="Arial"/>
        </w:rPr>
        <w:t xml:space="preserve"> plataforma</w:t>
      </w:r>
      <w:r w:rsidR="00DA1916">
        <w:rPr>
          <w:rFonts w:ascii="Arial" w:hAnsi="Arial" w:cs="Arial"/>
        </w:rPr>
        <w:t xml:space="preserve"> de</w:t>
      </w:r>
      <w:r w:rsidRPr="00507F2A">
        <w:rPr>
          <w:rFonts w:ascii="Arial" w:hAnsi="Arial" w:cs="Arial"/>
        </w:rPr>
        <w:t xml:space="preserve"> </w:t>
      </w:r>
      <w:r w:rsidRPr="00507F2A">
        <w:rPr>
          <w:rFonts w:ascii="Arial" w:hAnsi="Arial" w:cs="Arial"/>
          <w:b/>
          <w:bCs/>
        </w:rPr>
        <w:t>Microsoft Teams</w:t>
      </w:r>
      <w:r w:rsidRPr="00507F2A">
        <w:rPr>
          <w:rFonts w:ascii="Arial" w:hAnsi="Arial" w:cs="Arial"/>
        </w:rPr>
        <w:t xml:space="preserve">, </w:t>
      </w:r>
      <w:r w:rsidR="00434257">
        <w:rPr>
          <w:rFonts w:ascii="Arial" w:hAnsi="Arial" w:cs="Arial"/>
        </w:rPr>
        <w:t xml:space="preserve">el cual se enviará </w:t>
      </w:r>
      <w:r w:rsidRPr="00507F2A">
        <w:rPr>
          <w:rFonts w:ascii="Arial" w:hAnsi="Arial" w:cs="Arial"/>
        </w:rPr>
        <w:t xml:space="preserve">oportunamente al correo electrónico registrado </w:t>
      </w:r>
      <w:r w:rsidR="00DA1916">
        <w:rPr>
          <w:rFonts w:ascii="Arial" w:hAnsi="Arial" w:cs="Arial"/>
        </w:rPr>
        <w:t xml:space="preserve">por </w:t>
      </w:r>
      <w:r w:rsidR="00DA1916" w:rsidRPr="00B32E0F">
        <w:rPr>
          <w:rFonts w:ascii="Arial" w:hAnsi="Arial" w:cs="Arial"/>
          <w:b/>
          <w:bCs/>
        </w:rPr>
        <w:t>WISP TELECOMUNICACIONES S.A.S.</w:t>
      </w:r>
    </w:p>
    <w:p w14:paraId="31DDB1F1" w14:textId="77777777" w:rsidR="00962294" w:rsidRPr="00507F2A" w:rsidRDefault="00962294" w:rsidP="00507F2A">
      <w:pPr>
        <w:jc w:val="both"/>
        <w:rPr>
          <w:rFonts w:ascii="Arial" w:hAnsi="Arial" w:cs="Arial"/>
        </w:rPr>
      </w:pPr>
    </w:p>
    <w:p w14:paraId="1D7F7DE1" w14:textId="77777777" w:rsidR="00507F2A" w:rsidRDefault="00507F2A" w:rsidP="00507F2A">
      <w:pPr>
        <w:jc w:val="both"/>
        <w:rPr>
          <w:rFonts w:ascii="Arial" w:hAnsi="Arial" w:cs="Arial"/>
        </w:rPr>
      </w:pPr>
      <w:r w:rsidRPr="00507F2A">
        <w:rPr>
          <w:rFonts w:ascii="Arial" w:hAnsi="Arial" w:cs="Arial"/>
        </w:rPr>
        <w:lastRenderedPageBreak/>
        <w:t>Se solicita disponer de la participación del representante legal o de la persona que este designe con facultades suficientes para atender la diligencia, así como tener a disposición la información y documentación requerida para el adecuado desarrollo de la visita de verificación.</w:t>
      </w:r>
    </w:p>
    <w:p w14:paraId="409D90C9" w14:textId="77777777" w:rsidR="00DA1916" w:rsidRPr="00507F2A" w:rsidRDefault="00DA1916" w:rsidP="00507F2A">
      <w:pPr>
        <w:jc w:val="both"/>
        <w:rPr>
          <w:rFonts w:ascii="Arial" w:hAnsi="Arial" w:cs="Arial"/>
        </w:rPr>
      </w:pPr>
    </w:p>
    <w:p w14:paraId="3F0CEFCA" w14:textId="77777777" w:rsidR="00507F2A" w:rsidRPr="00507F2A" w:rsidRDefault="00507F2A" w:rsidP="00507F2A">
      <w:pPr>
        <w:jc w:val="both"/>
        <w:rPr>
          <w:rFonts w:ascii="Arial" w:hAnsi="Arial" w:cs="Arial"/>
        </w:rPr>
      </w:pPr>
      <w:r w:rsidRPr="00507F2A">
        <w:rPr>
          <w:rFonts w:ascii="Arial" w:hAnsi="Arial" w:cs="Arial"/>
        </w:rPr>
        <w:t>Finalmente, se precisa que la presente reprogramación no modifica el objeto, alcance ni las actuaciones adelantadas dentro del procedimiento de verificación, el cual continuará su trámite conforme a las competencias conferidas al Ministerio TIC por la Ley 1341 de 2009 y demás normas concordantes.</w:t>
      </w:r>
    </w:p>
    <w:p w14:paraId="180F6863" w14:textId="77777777" w:rsidR="00487C23" w:rsidRDefault="00487C23" w:rsidP="00852D4B">
      <w:pPr>
        <w:jc w:val="both"/>
        <w:rPr>
          <w:rFonts w:ascii="Arial" w:hAnsi="Arial" w:cs="Arial"/>
        </w:rPr>
      </w:pPr>
    </w:p>
    <w:p w14:paraId="2039EF2D" w14:textId="5CE5AB2E" w:rsidR="00487C23" w:rsidRPr="00487C23" w:rsidRDefault="00487C23" w:rsidP="00487C23">
      <w:pPr>
        <w:jc w:val="both"/>
        <w:rPr>
          <w:rFonts w:ascii="Arial" w:hAnsi="Arial" w:cs="Arial"/>
        </w:rPr>
      </w:pPr>
      <w:r w:rsidRPr="00487C23">
        <w:rPr>
          <w:rFonts w:ascii="Arial" w:hAnsi="Arial" w:cs="Arial"/>
        </w:rPr>
        <w:t xml:space="preserve">Agradezco la atención prestada a la presente comunicación y solicito respetuosamente se tengan en cuenta </w:t>
      </w:r>
      <w:r>
        <w:rPr>
          <w:rFonts w:ascii="Arial" w:hAnsi="Arial" w:cs="Arial"/>
        </w:rPr>
        <w:t xml:space="preserve">la información </w:t>
      </w:r>
      <w:r w:rsidR="00223E65">
        <w:rPr>
          <w:rFonts w:ascii="Arial" w:hAnsi="Arial" w:cs="Arial"/>
        </w:rPr>
        <w:t>suministrada</w:t>
      </w:r>
      <w:r>
        <w:rPr>
          <w:rFonts w:ascii="Arial" w:hAnsi="Arial" w:cs="Arial"/>
        </w:rPr>
        <w:t xml:space="preserve"> anteriormente</w:t>
      </w:r>
      <w:r w:rsidR="00223E6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para </w:t>
      </w:r>
      <w:r w:rsidRPr="00487C23">
        <w:rPr>
          <w:rFonts w:ascii="Arial" w:hAnsi="Arial" w:cs="Arial"/>
        </w:rPr>
        <w:t>garanti</w:t>
      </w:r>
      <w:r w:rsidR="00223E65">
        <w:rPr>
          <w:rFonts w:ascii="Arial" w:hAnsi="Arial" w:cs="Arial"/>
        </w:rPr>
        <w:t>zar</w:t>
      </w:r>
      <w:r w:rsidRPr="00487C23">
        <w:rPr>
          <w:rFonts w:ascii="Arial" w:hAnsi="Arial" w:cs="Arial"/>
        </w:rPr>
        <w:t xml:space="preserve"> el debido proceso.</w:t>
      </w:r>
    </w:p>
    <w:p w14:paraId="69994FC3" w14:textId="77777777" w:rsidR="00487C23" w:rsidRPr="00487C23" w:rsidRDefault="00487C23" w:rsidP="00487C23">
      <w:pPr>
        <w:jc w:val="both"/>
        <w:rPr>
          <w:rFonts w:ascii="Arial" w:hAnsi="Arial" w:cs="Arial"/>
        </w:rPr>
      </w:pPr>
    </w:p>
    <w:p w14:paraId="0A14E23C" w14:textId="3995D171" w:rsidR="00852D4B" w:rsidRPr="00487C23" w:rsidRDefault="00487C23" w:rsidP="00487C23">
      <w:pPr>
        <w:jc w:val="both"/>
        <w:rPr>
          <w:rFonts w:ascii="Arial" w:hAnsi="Arial" w:cs="Arial"/>
          <w:b/>
          <w:bCs/>
        </w:rPr>
      </w:pPr>
      <w:r w:rsidRPr="00487C23">
        <w:rPr>
          <w:rFonts w:ascii="Arial" w:hAnsi="Arial" w:cs="Arial"/>
        </w:rPr>
        <w:t>Quedo atento(a) a su respuesta y a las actuaciones que se deriven de la presente solicitud.</w:t>
      </w:r>
      <w:r w:rsidR="00BE6943" w:rsidRPr="00487C23">
        <w:rPr>
          <w:rFonts w:ascii="Arial" w:hAnsi="Arial" w:cs="Arial"/>
        </w:rPr>
        <w:t xml:space="preserve">  </w:t>
      </w:r>
    </w:p>
    <w:p w14:paraId="783651B1" w14:textId="73D1C685" w:rsidR="0067168A" w:rsidRPr="00487C23" w:rsidRDefault="0067168A" w:rsidP="0067168A">
      <w:pPr>
        <w:jc w:val="both"/>
        <w:rPr>
          <w:rFonts w:ascii="Arial" w:hAnsi="Arial" w:cs="Arial"/>
        </w:rPr>
      </w:pPr>
    </w:p>
    <w:p w14:paraId="56E8E2CB" w14:textId="77777777" w:rsidR="0067168A" w:rsidRPr="00487C23" w:rsidRDefault="0067168A" w:rsidP="0067168A">
      <w:pPr>
        <w:jc w:val="both"/>
        <w:rPr>
          <w:rFonts w:ascii="Arial" w:hAnsi="Arial" w:cs="Arial"/>
        </w:rPr>
      </w:pPr>
    </w:p>
    <w:p w14:paraId="055D3D67" w14:textId="71E4E710" w:rsidR="0067168A" w:rsidRPr="00487C23" w:rsidRDefault="0067168A" w:rsidP="0067168A">
      <w:pPr>
        <w:jc w:val="both"/>
        <w:rPr>
          <w:rFonts w:ascii="Arial" w:hAnsi="Arial" w:cs="Arial"/>
        </w:rPr>
      </w:pPr>
    </w:p>
    <w:p w14:paraId="65095422" w14:textId="77777777" w:rsidR="0067168A" w:rsidRPr="00487C23" w:rsidRDefault="0067168A" w:rsidP="0067168A">
      <w:pPr>
        <w:jc w:val="both"/>
        <w:rPr>
          <w:rFonts w:ascii="Arial" w:hAnsi="Arial" w:cs="Arial"/>
        </w:rPr>
      </w:pPr>
    </w:p>
    <w:p w14:paraId="31ED93A3" w14:textId="77777777" w:rsidR="0067168A" w:rsidRPr="00487C23" w:rsidRDefault="0067168A" w:rsidP="0067168A">
      <w:pPr>
        <w:jc w:val="both"/>
        <w:rPr>
          <w:rFonts w:ascii="Arial" w:hAnsi="Arial" w:cs="Arial"/>
        </w:rPr>
      </w:pPr>
    </w:p>
    <w:p w14:paraId="2856EED3" w14:textId="77777777" w:rsidR="004255C8" w:rsidRPr="004255C8" w:rsidRDefault="004255C8" w:rsidP="004255C8">
      <w:pPr>
        <w:pStyle w:val="Sinespaciado"/>
        <w:rPr>
          <w:rFonts w:ascii="Arial" w:hAnsi="Arial" w:cs="Arial"/>
          <w:sz w:val="24"/>
          <w:szCs w:val="24"/>
        </w:rPr>
      </w:pPr>
      <w:r w:rsidRPr="004255C8">
        <w:rPr>
          <w:rFonts w:ascii="Arial" w:hAnsi="Arial" w:cs="Arial"/>
          <w:sz w:val="24"/>
          <w:szCs w:val="24"/>
        </w:rPr>
        <w:t>(FIRMADO DIGITALMENTE)</w:t>
      </w:r>
    </w:p>
    <w:p w14:paraId="23A5A2D9" w14:textId="77777777" w:rsidR="00434257" w:rsidRPr="00434257" w:rsidRDefault="00434257" w:rsidP="00434257">
      <w:pPr>
        <w:jc w:val="both"/>
        <w:rPr>
          <w:rFonts w:ascii="Arial" w:eastAsia="Arial Narrow" w:hAnsi="Arial" w:cs="Arial"/>
          <w:b/>
          <w:bCs/>
        </w:rPr>
      </w:pPr>
      <w:r w:rsidRPr="00434257">
        <w:rPr>
          <w:rFonts w:ascii="Arial" w:eastAsia="Arial Narrow" w:hAnsi="Arial" w:cs="Arial"/>
          <w:b/>
          <w:bCs/>
        </w:rPr>
        <w:t>DANIEL GUAUQUE CARDENAS.</w:t>
      </w:r>
    </w:p>
    <w:p w14:paraId="67BB8AE5" w14:textId="24651F7F" w:rsidR="0067168A" w:rsidRPr="00487C23" w:rsidRDefault="00434257" w:rsidP="00434257">
      <w:pPr>
        <w:jc w:val="both"/>
        <w:rPr>
          <w:rFonts w:ascii="Arial" w:eastAsia="Arial Unicode MS" w:hAnsi="Arial" w:cs="Arial"/>
        </w:rPr>
      </w:pPr>
      <w:r w:rsidRPr="00434257">
        <w:rPr>
          <w:rFonts w:ascii="Arial" w:hAnsi="Arial" w:cs="Arial"/>
        </w:rPr>
        <w:t>Subdirector (E) de Vigilancia e Inspección</w:t>
      </w:r>
      <w:r w:rsidR="0067168A" w:rsidRPr="00487C23">
        <w:rPr>
          <w:rFonts w:ascii="Arial" w:eastAsia="Arial Unicode MS" w:hAnsi="Arial" w:cs="Arial"/>
        </w:rPr>
        <w:t xml:space="preserve"> </w:t>
      </w:r>
    </w:p>
    <w:p w14:paraId="20CC5C2B" w14:textId="77777777" w:rsidR="0067168A" w:rsidRPr="00487C23" w:rsidRDefault="0067168A" w:rsidP="0067168A">
      <w:pPr>
        <w:jc w:val="both"/>
        <w:rPr>
          <w:rFonts w:ascii="Arial" w:eastAsia="Arial Unicode MS" w:hAnsi="Arial" w:cs="Arial"/>
        </w:rPr>
      </w:pPr>
    </w:p>
    <w:p w14:paraId="5AF8A374" w14:textId="77777777" w:rsidR="0067168A" w:rsidRPr="00487C23" w:rsidRDefault="0067168A" w:rsidP="0067168A">
      <w:pPr>
        <w:jc w:val="both"/>
        <w:rPr>
          <w:rFonts w:ascii="Arial" w:eastAsia="Arial Unicode MS" w:hAnsi="Arial" w:cs="Arial"/>
          <w:sz w:val="18"/>
          <w:szCs w:val="18"/>
        </w:rPr>
      </w:pPr>
    </w:p>
    <w:p w14:paraId="0FA37E13" w14:textId="6D942F98" w:rsidR="0067168A" w:rsidRPr="00487C23" w:rsidRDefault="0067168A" w:rsidP="0067168A">
      <w:pPr>
        <w:jc w:val="both"/>
        <w:rPr>
          <w:rFonts w:ascii="Arial" w:hAnsi="Arial" w:cs="Arial"/>
          <w:sz w:val="22"/>
          <w:szCs w:val="22"/>
        </w:rPr>
      </w:pPr>
      <w:r w:rsidRPr="00487C23">
        <w:rPr>
          <w:rFonts w:ascii="Arial" w:hAnsi="Arial" w:cs="Arial"/>
          <w:sz w:val="18"/>
          <w:szCs w:val="18"/>
        </w:rPr>
        <w:t>Anexo:</w:t>
      </w:r>
      <w:r w:rsidRPr="00487C23">
        <w:rPr>
          <w:rFonts w:ascii="Arial" w:hAnsi="Arial" w:cs="Arial"/>
          <w:sz w:val="22"/>
          <w:szCs w:val="22"/>
        </w:rPr>
        <w:t xml:space="preserve"> </w:t>
      </w:r>
      <w:r w:rsidR="00434257">
        <w:rPr>
          <w:rFonts w:ascii="Arial" w:hAnsi="Arial" w:cs="Arial"/>
          <w:sz w:val="18"/>
          <w:szCs w:val="18"/>
        </w:rPr>
        <w:t>0</w:t>
      </w:r>
    </w:p>
    <w:p w14:paraId="3A075AC4" w14:textId="77777777" w:rsidR="0067168A" w:rsidRPr="00487C23" w:rsidRDefault="0067168A" w:rsidP="0067168A">
      <w:pPr>
        <w:jc w:val="both"/>
        <w:rPr>
          <w:rFonts w:ascii="Arial" w:eastAsia="Arial Unicode MS" w:hAnsi="Arial" w:cs="Arial"/>
          <w:sz w:val="18"/>
          <w:szCs w:val="18"/>
        </w:rPr>
      </w:pPr>
    </w:p>
    <w:p w14:paraId="4731F083" w14:textId="77777777" w:rsidR="0067168A" w:rsidRPr="00487C23" w:rsidRDefault="0067168A" w:rsidP="0067168A">
      <w:pPr>
        <w:jc w:val="both"/>
        <w:rPr>
          <w:rFonts w:ascii="Arial" w:eastAsia="Arial Unicode MS" w:hAnsi="Arial" w:cs="Arial"/>
          <w:sz w:val="18"/>
          <w:szCs w:val="18"/>
        </w:rPr>
      </w:pPr>
    </w:p>
    <w:p w14:paraId="40025577" w14:textId="3F885986" w:rsidR="003045B6" w:rsidRPr="00487C23" w:rsidRDefault="003045B6" w:rsidP="003045B6">
      <w:pPr>
        <w:rPr>
          <w:rFonts w:ascii="Arial" w:hAnsi="Arial" w:cs="Arial"/>
          <w:sz w:val="18"/>
          <w:szCs w:val="18"/>
        </w:rPr>
      </w:pPr>
      <w:r w:rsidRPr="00487C23">
        <w:rPr>
          <w:rFonts w:ascii="Arial" w:hAnsi="Arial" w:cs="Arial"/>
          <w:sz w:val="18"/>
          <w:szCs w:val="18"/>
        </w:rPr>
        <w:t xml:space="preserve">Proyectó: </w:t>
      </w:r>
      <w:r w:rsidR="00BE6943" w:rsidRPr="00487C23">
        <w:rPr>
          <w:rFonts w:ascii="Arial" w:hAnsi="Arial" w:cs="Arial"/>
          <w:sz w:val="18"/>
          <w:szCs w:val="18"/>
        </w:rPr>
        <w:t xml:space="preserve">Sandra L. Quevedo Ramírez – SVI     </w:t>
      </w:r>
    </w:p>
    <w:p w14:paraId="34958402" w14:textId="3718C803" w:rsidR="003045B6" w:rsidRPr="00487C23" w:rsidRDefault="003045B6" w:rsidP="003045B6">
      <w:pPr>
        <w:rPr>
          <w:rFonts w:ascii="Arial" w:hAnsi="Arial" w:cs="Arial"/>
          <w:sz w:val="18"/>
          <w:szCs w:val="18"/>
        </w:rPr>
      </w:pPr>
      <w:r w:rsidRPr="00487C23">
        <w:rPr>
          <w:rFonts w:ascii="Arial" w:hAnsi="Arial" w:cs="Arial"/>
          <w:sz w:val="18"/>
          <w:szCs w:val="18"/>
        </w:rPr>
        <w:t xml:space="preserve">Revisó: </w:t>
      </w:r>
      <w:r w:rsidR="00546258">
        <w:rPr>
          <w:rFonts w:ascii="Arial" w:hAnsi="Arial" w:cs="Arial"/>
          <w:sz w:val="18"/>
          <w:szCs w:val="18"/>
        </w:rPr>
        <w:t>Juan Camilo Eraso</w:t>
      </w:r>
      <w:r w:rsidR="009125DE">
        <w:rPr>
          <w:rFonts w:ascii="Arial" w:hAnsi="Arial" w:cs="Arial"/>
          <w:sz w:val="18"/>
          <w:szCs w:val="18"/>
        </w:rPr>
        <w:t xml:space="preserve"> -SVI</w:t>
      </w:r>
    </w:p>
    <w:p w14:paraId="66F60908" w14:textId="4BEBA92C" w:rsidR="003045B6" w:rsidRPr="00487C23" w:rsidRDefault="003045B6" w:rsidP="003045B6">
      <w:pPr>
        <w:rPr>
          <w:rFonts w:ascii="Arial" w:hAnsi="Arial" w:cs="Arial"/>
          <w:sz w:val="18"/>
          <w:szCs w:val="18"/>
        </w:rPr>
      </w:pPr>
      <w:r w:rsidRPr="00487C23">
        <w:rPr>
          <w:rFonts w:ascii="Arial" w:hAnsi="Arial" w:cs="Arial"/>
          <w:sz w:val="18"/>
          <w:szCs w:val="18"/>
        </w:rPr>
        <w:t xml:space="preserve">Aprobó: </w:t>
      </w:r>
      <w:r w:rsidR="009125DE">
        <w:rPr>
          <w:rFonts w:ascii="Arial" w:hAnsi="Arial" w:cs="Arial"/>
          <w:sz w:val="18"/>
          <w:szCs w:val="18"/>
        </w:rPr>
        <w:t xml:space="preserve">Daniel </w:t>
      </w:r>
      <w:r w:rsidR="009125DE" w:rsidRPr="00487C23">
        <w:rPr>
          <w:rFonts w:ascii="Arial" w:hAnsi="Arial" w:cs="Arial"/>
          <w:sz w:val="18"/>
          <w:szCs w:val="18"/>
        </w:rPr>
        <w:t>Guauque</w:t>
      </w:r>
      <w:r w:rsidR="009125DE">
        <w:rPr>
          <w:rFonts w:ascii="Arial" w:hAnsi="Arial" w:cs="Arial"/>
          <w:sz w:val="18"/>
          <w:szCs w:val="18"/>
        </w:rPr>
        <w:t xml:space="preserve"> -SVI</w:t>
      </w:r>
    </w:p>
    <w:p w14:paraId="22F65694" w14:textId="2DC37F95" w:rsidR="0005030D" w:rsidRPr="00BE6943" w:rsidRDefault="0005030D" w:rsidP="003045B6">
      <w:pPr>
        <w:tabs>
          <w:tab w:val="left" w:pos="5760"/>
        </w:tabs>
        <w:jc w:val="both"/>
        <w:rPr>
          <w:rFonts w:ascii="Arial Narrow" w:hAnsi="Arial Narrow" w:cs="Arial"/>
          <w:sz w:val="18"/>
          <w:szCs w:val="18"/>
        </w:rPr>
      </w:pPr>
    </w:p>
    <w:sectPr w:rsidR="0005030D" w:rsidRPr="00BE6943" w:rsidSect="002245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 w:code="1"/>
      <w:pgMar w:top="2268" w:right="1134" w:bottom="1701" w:left="1701" w:header="568" w:footer="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AC0A6" w14:textId="77777777" w:rsidR="00752E1E" w:rsidRDefault="00752E1E">
      <w:r>
        <w:separator/>
      </w:r>
    </w:p>
  </w:endnote>
  <w:endnote w:type="continuationSeparator" w:id="0">
    <w:p w14:paraId="5F346DB5" w14:textId="77777777" w:rsidR="00752E1E" w:rsidRDefault="00752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CF1CC" w14:textId="3A269AAF" w:rsidR="0045144A" w:rsidRDefault="0045144A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7608F35A" wp14:editId="04703CA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67385" cy="345440"/>
              <wp:effectExtent l="0" t="0" r="18415" b="0"/>
              <wp:wrapNone/>
              <wp:docPr id="194937862" name="Cuadro de texto 5" descr="Públic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738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41E85AE" w14:textId="21FB0A34" w:rsidR="0045144A" w:rsidRPr="0045144A" w:rsidRDefault="0045144A" w:rsidP="0045144A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5144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08F35A" id="_x0000_t202" coordsize="21600,21600" o:spt="202" path="m,l,21600r21600,l21600,xe">
              <v:stroke joinstyle="miter"/>
              <v:path gradientshapeok="t" o:connecttype="rect"/>
            </v:shapetype>
            <v:shape id="Cuadro de texto 5" o:spid="_x0000_s1026" type="#_x0000_t202" alt="Pública" style="position:absolute;margin-left:0;margin-top:0;width:52.55pt;height:27.2pt;z-index:25166438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" filled="f" stroked="f">
              <v:textbox style="mso-fit-shape-to-text:t" inset="20pt,0,0,15pt">
                <w:txbxContent>
                  <w:p w14:paraId="041E85AE" w14:textId="21FB0A34" w:rsidR="0045144A" w:rsidRPr="0045144A" w:rsidRDefault="0045144A" w:rsidP="0045144A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5144A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F96C8" w14:textId="13CF9681" w:rsidR="00015A70" w:rsidRPr="00674704" w:rsidRDefault="0045144A" w:rsidP="001B489A">
    <w:pPr>
      <w:pStyle w:val="Piedepgina"/>
      <w:rPr>
        <w:szCs w:val="16"/>
      </w:rPr>
    </w:pPr>
    <w:r>
      <w:rPr>
        <w:noProof/>
        <w:lang w:val="es-ES"/>
      </w:rPr>
      <mc:AlternateContent>
        <mc:Choice Requires="wps">
          <w:drawing>
            <wp:anchor distT="0" distB="0" distL="0" distR="0" simplePos="0" relativeHeight="251665408" behindDoc="0" locked="0" layoutInCell="1" allowOverlap="1" wp14:anchorId="1DCDA00B" wp14:editId="26E83AB4">
              <wp:simplePos x="1076325" y="9525000"/>
              <wp:positionH relativeFrom="page">
                <wp:align>left</wp:align>
              </wp:positionH>
              <wp:positionV relativeFrom="page">
                <wp:align>bottom</wp:align>
              </wp:positionV>
              <wp:extent cx="667385" cy="345440"/>
              <wp:effectExtent l="0" t="0" r="18415" b="0"/>
              <wp:wrapNone/>
              <wp:docPr id="1439300984" name="Cuadro de texto 6" descr="Públic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738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1948D9" w14:textId="260C8C4B" w:rsidR="0045144A" w:rsidRPr="0045144A" w:rsidRDefault="0045144A" w:rsidP="0045144A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5144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CDA00B" id="_x0000_t202" coordsize="21600,21600" o:spt="202" path="m,l,21600r21600,l21600,xe">
              <v:stroke joinstyle="miter"/>
              <v:path gradientshapeok="t" o:connecttype="rect"/>
            </v:shapetype>
            <v:shape id="Cuadro de texto 6" o:spid="_x0000_s1027" type="#_x0000_t202" alt="Pública" style="position:absolute;margin-left:0;margin-top:0;width:52.55pt;height:27.2pt;z-index:25166540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" filled="f" stroked="f">
              <v:textbox style="mso-fit-shape-to-text:t" inset="20pt,0,0,15pt">
                <w:txbxContent>
                  <w:p w14:paraId="351948D9" w14:textId="260C8C4B" w:rsidR="0045144A" w:rsidRPr="0045144A" w:rsidRDefault="0045144A" w:rsidP="0045144A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5144A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781697FB" wp14:editId="0218D81B">
              <wp:simplePos x="0" y="0"/>
              <wp:positionH relativeFrom="column">
                <wp:posOffset>-118110</wp:posOffset>
              </wp:positionH>
              <wp:positionV relativeFrom="paragraph">
                <wp:posOffset>-478155</wp:posOffset>
              </wp:positionV>
              <wp:extent cx="3200400" cy="895350"/>
              <wp:effectExtent l="0" t="0" r="0" b="0"/>
              <wp:wrapSquare wrapText="bothSides"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0400" cy="8953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D16BBA" w14:textId="77777777" w:rsidR="001B489A" w:rsidRPr="0045144A" w:rsidRDefault="001B489A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</w:pP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Ministerio de Tecnologías de la Información y las Comunicaciones</w:t>
                          </w:r>
                        </w:p>
                        <w:p w14:paraId="1E1E75A5" w14:textId="12594C26" w:rsidR="001B489A" w:rsidRPr="0045144A" w:rsidRDefault="001B489A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</w:pP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Edificio Murillo Toro, Carrera 8a, entre calles 12</w:t>
                          </w:r>
                          <w:r w:rsidR="00016629"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A y 12B</w:t>
                          </w:r>
                        </w:p>
                        <w:p w14:paraId="119401D4" w14:textId="0A31D028" w:rsidR="001B489A" w:rsidRPr="0045144A" w:rsidRDefault="001B489A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</w:pP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Código Postal: 111711 Bogotá, Colombia</w:t>
                          </w:r>
                        </w:p>
                        <w:p w14:paraId="57ADC77A" w14:textId="77777777" w:rsidR="00CB1E43" w:rsidRPr="0045144A" w:rsidRDefault="001B489A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</w:pP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T</w:t>
                          </w:r>
                          <w:r w:rsidR="00CB1E43"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eléfono Conmutador</w:t>
                          </w: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 xml:space="preserve">: </w:t>
                          </w:r>
                          <w:r w:rsidR="001E08C7"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(+</w:t>
                          </w: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57</w:t>
                          </w:r>
                          <w:r w:rsidR="001E08C7"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) 601</w:t>
                          </w: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 xml:space="preserve"> 3443460 </w:t>
                          </w:r>
                        </w:p>
                        <w:p w14:paraId="7616CF0B" w14:textId="719CFA84" w:rsidR="001B489A" w:rsidRPr="0045144A" w:rsidRDefault="00CB1E43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</w:pP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Línea Gratuita</w:t>
                          </w:r>
                          <w:r w:rsidR="001B489A"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 xml:space="preserve">: </w:t>
                          </w: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01-800-0914014</w:t>
                          </w:r>
                        </w:p>
                        <w:p w14:paraId="1CBAA035" w14:textId="44881D11" w:rsidR="001B489A" w:rsidRPr="0045144A" w:rsidRDefault="001B489A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</w:pPr>
                          <w:r w:rsidRPr="0045144A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  <w:szCs w:val="14"/>
                            </w:rPr>
                            <w:t>www.mintic.gov.co</w:t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81697FB" id="Text Box 17" o:spid="_x0000_s1028" type="#_x0000_t202" style="position:absolute;margin-left:-9.3pt;margin-top:-37.65pt;width:252pt;height:70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" filled="f" stroked="f">
              <v:textbox inset=",7.2pt,,7.2pt">
                <w:txbxContent>
                  <w:p w14:paraId="15D16BBA" w14:textId="77777777" w:rsidR="001B489A" w:rsidRPr="0045144A" w:rsidRDefault="001B489A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</w:pP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Ministerio de Tecnologías de la Información y las Comunicaciones</w:t>
                    </w:r>
                  </w:p>
                  <w:p w14:paraId="1E1E75A5" w14:textId="12594C26" w:rsidR="001B489A" w:rsidRPr="0045144A" w:rsidRDefault="001B489A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</w:pP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Edificio Murillo Toro, Carrera 8a, entre calles 12</w:t>
                    </w:r>
                    <w:r w:rsidR="00016629"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A y 12B</w:t>
                    </w:r>
                  </w:p>
                  <w:p w14:paraId="119401D4" w14:textId="0A31D028" w:rsidR="001B489A" w:rsidRPr="0045144A" w:rsidRDefault="001B489A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</w:pP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Código Postal: 111711 Bogotá, Colombia</w:t>
                    </w:r>
                  </w:p>
                  <w:p w14:paraId="57ADC77A" w14:textId="77777777" w:rsidR="00CB1E43" w:rsidRPr="0045144A" w:rsidRDefault="001B489A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</w:pP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T</w:t>
                    </w:r>
                    <w:r w:rsidR="00CB1E43"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eléfono Conmutador</w:t>
                    </w: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 xml:space="preserve">: </w:t>
                    </w:r>
                    <w:r w:rsidR="001E08C7"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(+</w:t>
                    </w: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57</w:t>
                    </w:r>
                    <w:r w:rsidR="001E08C7"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) 601</w:t>
                    </w: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 xml:space="preserve"> 3443460 </w:t>
                    </w:r>
                  </w:p>
                  <w:p w14:paraId="7616CF0B" w14:textId="719CFA84" w:rsidR="001B489A" w:rsidRPr="0045144A" w:rsidRDefault="00CB1E43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</w:pP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Línea Gratuita</w:t>
                    </w:r>
                    <w:r w:rsidR="001B489A"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 xml:space="preserve">: </w:t>
                    </w: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01-800-0914014</w:t>
                    </w:r>
                  </w:p>
                  <w:p w14:paraId="1CBAA035" w14:textId="44881D11" w:rsidR="001B489A" w:rsidRPr="0045144A" w:rsidRDefault="001B489A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</w:pPr>
                    <w:r w:rsidRPr="0045144A">
                      <w:rPr>
                        <w:rFonts w:ascii="Arial" w:hAnsi="Arial"/>
                        <w:b/>
                        <w:color w:val="7F7F7F"/>
                        <w:sz w:val="14"/>
                        <w:szCs w:val="14"/>
                      </w:rPr>
                      <w:t>www.mintic.gov.co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C55BFC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F996480" wp14:editId="0EE5A93D">
              <wp:simplePos x="0" y="0"/>
              <wp:positionH relativeFrom="column">
                <wp:posOffset>5444491</wp:posOffset>
              </wp:positionH>
              <wp:positionV relativeFrom="paragraph">
                <wp:posOffset>-20955</wp:posOffset>
              </wp:positionV>
              <wp:extent cx="1009650" cy="438150"/>
              <wp:effectExtent l="0" t="0" r="0" b="0"/>
              <wp:wrapNone/>
              <wp:docPr id="4" name="Cuadro de tex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09650" cy="43815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FD3F7FA" w14:textId="77777777" w:rsidR="0067168A" w:rsidRPr="00C55BFC" w:rsidRDefault="0067168A" w:rsidP="00C55BFC">
                          <w:pPr>
                            <w:pStyle w:val="Piedepgina"/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</w:pPr>
                          <w:r w:rsidRPr="00C55BFC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GDO-TIC-FM-025</w:t>
                          </w:r>
                        </w:p>
                        <w:p w14:paraId="11DD02E5" w14:textId="0C7A56E8" w:rsidR="0067168A" w:rsidRPr="00C55BFC" w:rsidRDefault="0067168A" w:rsidP="0067168A">
                          <w:pPr>
                            <w:pStyle w:val="Piedepgina"/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</w:pPr>
                          <w:r w:rsidRPr="00C55BFC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V</w:t>
                          </w:r>
                          <w:r w:rsidR="00305A48" w:rsidRPr="00C55BFC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1</w:t>
                          </w:r>
                          <w:r w:rsidR="00C55BFC">
                            <w:rPr>
                              <w:rFonts w:ascii="Arial" w:hAnsi="Arial" w:cs="Arial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  <w:p w14:paraId="66C4D332" w14:textId="77777777" w:rsidR="0067168A" w:rsidRPr="00E84D79" w:rsidRDefault="0067168A" w:rsidP="0067168A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F996480" id="Cuadro de texto 4" o:spid="_x0000_s1029" type="#_x0000_t202" style="position:absolute;margin-left:428.7pt;margin-top:-1.65pt;width:79.5pt;height:34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" fillcolor="white [3201]" stroked="f" strokeweight=".5pt">
              <v:textbox>
                <w:txbxContent>
                  <w:p w14:paraId="4FD3F7FA" w14:textId="77777777" w:rsidR="0067168A" w:rsidRPr="00C55BFC" w:rsidRDefault="0067168A" w:rsidP="00C55BFC">
                    <w:pPr>
                      <w:pStyle w:val="Piedepgina"/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</w:pPr>
                    <w:r w:rsidRPr="00C55BFC"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>GDO-TIC-FM-025</w:t>
                    </w:r>
                  </w:p>
                  <w:p w14:paraId="11DD02E5" w14:textId="0C7A56E8" w:rsidR="0067168A" w:rsidRPr="00C55BFC" w:rsidRDefault="0067168A" w:rsidP="0067168A">
                    <w:pPr>
                      <w:pStyle w:val="Piedepgina"/>
                      <w:jc w:val="right"/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</w:pPr>
                    <w:r w:rsidRPr="00C55BFC"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>V</w:t>
                    </w:r>
                    <w:r w:rsidR="00305A48" w:rsidRPr="00C55BFC"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>1</w:t>
                    </w:r>
                    <w:r w:rsidR="00C55BFC">
                      <w:rPr>
                        <w:rFonts w:ascii="Arial" w:hAnsi="Arial" w:cs="Arial"/>
                        <w:sz w:val="16"/>
                        <w:szCs w:val="16"/>
                        <w:lang w:val="en-US"/>
                      </w:rPr>
                      <w:t>0</w:t>
                    </w:r>
                  </w:p>
                  <w:p w14:paraId="66C4D332" w14:textId="77777777" w:rsidR="0067168A" w:rsidRPr="00E84D79" w:rsidRDefault="0067168A" w:rsidP="0067168A"/>
                </w:txbxContent>
              </v:textbox>
            </v:shape>
          </w:pict>
        </mc:Fallback>
      </mc:AlternateContent>
    </w:r>
    <w:r w:rsidR="0067168A">
      <w:rPr>
        <w:szCs w:val="16"/>
      </w:rPr>
      <w:tab/>
    </w:r>
    <w:r w:rsidR="0067168A">
      <w:rPr>
        <w:szCs w:val="16"/>
      </w:rPr>
      <w:tab/>
    </w:r>
    <w:r w:rsidR="0067168A">
      <w:rPr>
        <w:szCs w:val="16"/>
      </w:rPr>
      <w:tab/>
    </w:r>
    <w:r w:rsidR="0067168A">
      <w:rPr>
        <w:szCs w:val="16"/>
      </w:rPr>
      <w:tab/>
    </w:r>
    <w:r w:rsidR="0067168A">
      <w:rPr>
        <w:szCs w:val="16"/>
      </w:rPr>
      <w:tab/>
    </w:r>
    <w:r w:rsidR="0067168A">
      <w:rPr>
        <w:szCs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122AC" w14:textId="47F0BDCF" w:rsidR="0045144A" w:rsidRDefault="0045144A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79AE7CF2" wp14:editId="2E17D51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67385" cy="345440"/>
              <wp:effectExtent l="0" t="0" r="18415" b="0"/>
              <wp:wrapNone/>
              <wp:docPr id="1660017957" name="Cuadro de texto 4" descr="Públic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738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0D870F" w14:textId="41031587" w:rsidR="0045144A" w:rsidRPr="0045144A" w:rsidRDefault="0045144A" w:rsidP="0045144A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5144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AE7CF2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Pública" style="position:absolute;margin-left:0;margin-top:0;width:52.55pt;height:27.2pt;z-index:25166336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" filled="f" stroked="f">
              <v:textbox style="mso-fit-shape-to-text:t" inset="20pt,0,0,15pt">
                <w:txbxContent>
                  <w:p w14:paraId="2B0D870F" w14:textId="41031587" w:rsidR="0045144A" w:rsidRPr="0045144A" w:rsidRDefault="0045144A" w:rsidP="0045144A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5144A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F37BE" w14:textId="77777777" w:rsidR="00752E1E" w:rsidRDefault="00752E1E">
      <w:r>
        <w:separator/>
      </w:r>
    </w:p>
  </w:footnote>
  <w:footnote w:type="continuationSeparator" w:id="0">
    <w:p w14:paraId="4CCD18B5" w14:textId="77777777" w:rsidR="00752E1E" w:rsidRDefault="00752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5F03E" w14:textId="77777777" w:rsidR="0045144A" w:rsidRDefault="0045144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7650B" w14:textId="25F811F2" w:rsidR="00015A70" w:rsidRPr="00F217D3" w:rsidRDefault="00634061" w:rsidP="00634061">
    <w:pPr>
      <w:pStyle w:val="Encabezado"/>
      <w:tabs>
        <w:tab w:val="clear" w:pos="8504"/>
      </w:tabs>
      <w:ind w:left="-709" w:right="-232"/>
      <w:jc w:val="center"/>
      <w:rPr>
        <w:lang w:val="es-ES_tradnl"/>
      </w:rPr>
    </w:pPr>
    <w:r>
      <w:rPr>
        <w:noProof/>
        <w:lang w:val="es-ES_tradnl"/>
      </w:rPr>
      <w:drawing>
        <wp:inline distT="0" distB="0" distL="0" distR="0" wp14:anchorId="38D52E6E" wp14:editId="5D271BD0">
          <wp:extent cx="485775" cy="940514"/>
          <wp:effectExtent l="0" t="0" r="0" b="0"/>
          <wp:docPr id="820317068" name="Imagen 5" descr="Logotipo de MinTI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0317068" name="Imagen 5" descr="Logotipo de MinTIC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86519" cy="941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7245A" w14:textId="77777777" w:rsidR="0045144A" w:rsidRDefault="0045144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AB9AE1F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8890318"/>
    <w:multiLevelType w:val="hybridMultilevel"/>
    <w:tmpl w:val="DCF2B3F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7406255">
    <w:abstractNumId w:val="1"/>
  </w:num>
  <w:num w:numId="2" w16cid:durableId="18883006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6EC3"/>
    <w:rsid w:val="00015A70"/>
    <w:rsid w:val="00016629"/>
    <w:rsid w:val="0002208B"/>
    <w:rsid w:val="00030CA8"/>
    <w:rsid w:val="0005030D"/>
    <w:rsid w:val="00060601"/>
    <w:rsid w:val="00077CE6"/>
    <w:rsid w:val="000C6FE5"/>
    <w:rsid w:val="000D2A5A"/>
    <w:rsid w:val="000D3CD8"/>
    <w:rsid w:val="000E5281"/>
    <w:rsid w:val="000F5CA8"/>
    <w:rsid w:val="00107980"/>
    <w:rsid w:val="00110D9A"/>
    <w:rsid w:val="0014235D"/>
    <w:rsid w:val="001453E9"/>
    <w:rsid w:val="00183D54"/>
    <w:rsid w:val="00195548"/>
    <w:rsid w:val="00195A48"/>
    <w:rsid w:val="001B489A"/>
    <w:rsid w:val="001E08C7"/>
    <w:rsid w:val="001F2251"/>
    <w:rsid w:val="00203623"/>
    <w:rsid w:val="00223E65"/>
    <w:rsid w:val="0022456E"/>
    <w:rsid w:val="002551AE"/>
    <w:rsid w:val="0027710B"/>
    <w:rsid w:val="00283622"/>
    <w:rsid w:val="00296140"/>
    <w:rsid w:val="002B16A1"/>
    <w:rsid w:val="002B7FB6"/>
    <w:rsid w:val="002E288D"/>
    <w:rsid w:val="002E42AB"/>
    <w:rsid w:val="003045B6"/>
    <w:rsid w:val="00305A48"/>
    <w:rsid w:val="003070B8"/>
    <w:rsid w:val="00327C1B"/>
    <w:rsid w:val="00331D2A"/>
    <w:rsid w:val="0033596E"/>
    <w:rsid w:val="00366EC3"/>
    <w:rsid w:val="00394AA1"/>
    <w:rsid w:val="003C656E"/>
    <w:rsid w:val="003D1145"/>
    <w:rsid w:val="003E684A"/>
    <w:rsid w:val="003F077C"/>
    <w:rsid w:val="00420F78"/>
    <w:rsid w:val="004255C8"/>
    <w:rsid w:val="004331EE"/>
    <w:rsid w:val="00434257"/>
    <w:rsid w:val="0045144A"/>
    <w:rsid w:val="00454C3A"/>
    <w:rsid w:val="0045603E"/>
    <w:rsid w:val="00487C23"/>
    <w:rsid w:val="004F697C"/>
    <w:rsid w:val="00507F2A"/>
    <w:rsid w:val="00527EFE"/>
    <w:rsid w:val="00542BFD"/>
    <w:rsid w:val="00546258"/>
    <w:rsid w:val="00554F5A"/>
    <w:rsid w:val="00555C25"/>
    <w:rsid w:val="00576B45"/>
    <w:rsid w:val="0057782B"/>
    <w:rsid w:val="00593EBD"/>
    <w:rsid w:val="005E38D4"/>
    <w:rsid w:val="005E5B9D"/>
    <w:rsid w:val="005E6332"/>
    <w:rsid w:val="005E64AE"/>
    <w:rsid w:val="00634061"/>
    <w:rsid w:val="00645562"/>
    <w:rsid w:val="00656EDF"/>
    <w:rsid w:val="00663775"/>
    <w:rsid w:val="0067168A"/>
    <w:rsid w:val="0069052B"/>
    <w:rsid w:val="006A6027"/>
    <w:rsid w:val="006A69FA"/>
    <w:rsid w:val="006D189E"/>
    <w:rsid w:val="006F478F"/>
    <w:rsid w:val="007046ED"/>
    <w:rsid w:val="0070712D"/>
    <w:rsid w:val="007331C2"/>
    <w:rsid w:val="00733EBC"/>
    <w:rsid w:val="007373DD"/>
    <w:rsid w:val="00743C20"/>
    <w:rsid w:val="00752E1E"/>
    <w:rsid w:val="00785EF0"/>
    <w:rsid w:val="007D6667"/>
    <w:rsid w:val="007E28E5"/>
    <w:rsid w:val="007E7F5B"/>
    <w:rsid w:val="008176F7"/>
    <w:rsid w:val="00831C96"/>
    <w:rsid w:val="00837A44"/>
    <w:rsid w:val="008440EA"/>
    <w:rsid w:val="00851361"/>
    <w:rsid w:val="00852D4B"/>
    <w:rsid w:val="008543D6"/>
    <w:rsid w:val="00893025"/>
    <w:rsid w:val="008C216B"/>
    <w:rsid w:val="008E35FA"/>
    <w:rsid w:val="008F425F"/>
    <w:rsid w:val="008F77C1"/>
    <w:rsid w:val="00901593"/>
    <w:rsid w:val="009125DE"/>
    <w:rsid w:val="009556FE"/>
    <w:rsid w:val="00962294"/>
    <w:rsid w:val="00967D55"/>
    <w:rsid w:val="0098392A"/>
    <w:rsid w:val="009D7996"/>
    <w:rsid w:val="00A03E34"/>
    <w:rsid w:val="00A06267"/>
    <w:rsid w:val="00A25C69"/>
    <w:rsid w:val="00A51792"/>
    <w:rsid w:val="00A6379B"/>
    <w:rsid w:val="00A643B1"/>
    <w:rsid w:val="00A648F1"/>
    <w:rsid w:val="00A76047"/>
    <w:rsid w:val="00A83B9A"/>
    <w:rsid w:val="00AD483D"/>
    <w:rsid w:val="00B062D7"/>
    <w:rsid w:val="00B32E0F"/>
    <w:rsid w:val="00B3732A"/>
    <w:rsid w:val="00B57374"/>
    <w:rsid w:val="00B603FA"/>
    <w:rsid w:val="00B67688"/>
    <w:rsid w:val="00B9482F"/>
    <w:rsid w:val="00B9742D"/>
    <w:rsid w:val="00BA0D6E"/>
    <w:rsid w:val="00BA66D5"/>
    <w:rsid w:val="00BE6943"/>
    <w:rsid w:val="00BF5C62"/>
    <w:rsid w:val="00C24315"/>
    <w:rsid w:val="00C31A7E"/>
    <w:rsid w:val="00C54AD8"/>
    <w:rsid w:val="00C55BFC"/>
    <w:rsid w:val="00C96E79"/>
    <w:rsid w:val="00CB1E43"/>
    <w:rsid w:val="00CB43EE"/>
    <w:rsid w:val="00CB7EE3"/>
    <w:rsid w:val="00CE7449"/>
    <w:rsid w:val="00CF6EF5"/>
    <w:rsid w:val="00D04BF1"/>
    <w:rsid w:val="00D10F4D"/>
    <w:rsid w:val="00D537AF"/>
    <w:rsid w:val="00D579AB"/>
    <w:rsid w:val="00D61248"/>
    <w:rsid w:val="00D81D29"/>
    <w:rsid w:val="00D9368C"/>
    <w:rsid w:val="00DA1916"/>
    <w:rsid w:val="00DD0C3F"/>
    <w:rsid w:val="00E02A46"/>
    <w:rsid w:val="00E0457A"/>
    <w:rsid w:val="00E35A5E"/>
    <w:rsid w:val="00E5303D"/>
    <w:rsid w:val="00E610EB"/>
    <w:rsid w:val="00EA2AD5"/>
    <w:rsid w:val="00EC0F6D"/>
    <w:rsid w:val="00EC6A24"/>
    <w:rsid w:val="00EE2726"/>
    <w:rsid w:val="00F03133"/>
    <w:rsid w:val="00F217D3"/>
    <w:rsid w:val="00F3343B"/>
    <w:rsid w:val="00F3553B"/>
    <w:rsid w:val="00F423D1"/>
    <w:rsid w:val="00F53B9F"/>
    <w:rsid w:val="00F66D83"/>
    <w:rsid w:val="00F7776D"/>
    <w:rsid w:val="00F86B2A"/>
    <w:rsid w:val="00FC4F1B"/>
    <w:rsid w:val="00FD705A"/>
    <w:rsid w:val="00FF2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B01B44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Normal">
    <w:name w:val="Normal"/>
    <w:qFormat/>
    <w:rsid w:val="000C6FE5"/>
    <w:rPr>
      <w:sz w:val="24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44622F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44622F"/>
    <w:pPr>
      <w:tabs>
        <w:tab w:val="center" w:pos="4252"/>
        <w:tab w:val="right" w:pos="8504"/>
      </w:tabs>
    </w:pPr>
  </w:style>
  <w:style w:type="character" w:styleId="Hipervnculo">
    <w:name w:val="Hyperlink"/>
    <w:rsid w:val="0044622F"/>
    <w:rPr>
      <w:color w:val="0000FF"/>
      <w:u w:val="single"/>
    </w:rPr>
  </w:style>
  <w:style w:type="character" w:customStyle="1" w:styleId="EncabezadoCar">
    <w:name w:val="Encabezado Car"/>
    <w:link w:val="Encabezado"/>
    <w:locked/>
    <w:rsid w:val="005536FF"/>
    <w:rPr>
      <w:sz w:val="24"/>
      <w:szCs w:val="24"/>
      <w:lang w:val="es-CO"/>
    </w:rPr>
  </w:style>
  <w:style w:type="character" w:customStyle="1" w:styleId="PiedepginaCar">
    <w:name w:val="Pie de página Car"/>
    <w:link w:val="Piedepgina"/>
    <w:rsid w:val="008B6007"/>
    <w:rPr>
      <w:sz w:val="24"/>
      <w:szCs w:val="24"/>
      <w:lang w:val="es-CO"/>
    </w:rPr>
  </w:style>
  <w:style w:type="character" w:styleId="Hipervnculovisitado">
    <w:name w:val="FollowedHyperlink"/>
    <w:rsid w:val="00235F31"/>
    <w:rPr>
      <w:color w:val="800080"/>
      <w:u w:val="single"/>
    </w:rPr>
  </w:style>
  <w:style w:type="paragraph" w:styleId="Textodeglobo">
    <w:name w:val="Balloon Text"/>
    <w:basedOn w:val="Normal"/>
    <w:link w:val="TextodegloboCar"/>
    <w:rsid w:val="00EC0F6D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link w:val="Textodeglobo"/>
    <w:rsid w:val="00EC0F6D"/>
    <w:rPr>
      <w:rFonts w:ascii="Lucida Grande" w:hAnsi="Lucida Grande"/>
      <w:sz w:val="18"/>
      <w:szCs w:val="18"/>
      <w:lang w:val="es-CO"/>
    </w:rPr>
  </w:style>
  <w:style w:type="paragraph" w:styleId="Sinespaciado">
    <w:name w:val="No Spacing"/>
    <w:uiPriority w:val="1"/>
    <w:qFormat/>
    <w:rsid w:val="00F217D3"/>
    <w:rPr>
      <w:rFonts w:ascii="Calibri" w:eastAsia="Calibri" w:hAnsi="Calibri"/>
      <w:sz w:val="22"/>
      <w:szCs w:val="22"/>
      <w:lang w:eastAsia="en-US"/>
    </w:rPr>
  </w:style>
  <w:style w:type="character" w:styleId="Mencinsinresolver">
    <w:name w:val="Unresolved Mention"/>
    <w:basedOn w:val="Fuentedeprrafopredeter"/>
    <w:rsid w:val="00E610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35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9C992E-9F7E-4DFA-AFA3-6A5AC8F08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424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  </vt:lpstr>
    </vt:vector>
  </TitlesOfParts>
  <Company>Ministerio de Comunicaciones</Company>
  <LinksUpToDate>false</LinksUpToDate>
  <CharactersWithSpaces>2757</CharactersWithSpaces>
  <SharedDoc>false</SharedDoc>
  <HLinks>
    <vt:vector size="36" baseType="variant">
      <vt:variant>
        <vt:i4>786437</vt:i4>
      </vt:variant>
      <vt:variant>
        <vt:i4>33</vt:i4>
      </vt:variant>
      <vt:variant>
        <vt:i4>0</vt:i4>
      </vt:variant>
      <vt:variant>
        <vt:i4>5</vt:i4>
      </vt:variant>
      <vt:variant>
        <vt:lpwstr>http://micrositios.mintic.gov.co/rendicion_cuentas_2015/</vt:lpwstr>
      </vt:variant>
      <vt:variant>
        <vt:lpwstr/>
      </vt:variant>
      <vt:variant>
        <vt:i4>5636206</vt:i4>
      </vt:variant>
      <vt:variant>
        <vt:i4>30</vt:i4>
      </vt:variant>
      <vt:variant>
        <vt:i4>0</vt:i4>
      </vt:variant>
      <vt:variant>
        <vt:i4>5</vt:i4>
      </vt:variant>
      <vt:variant>
        <vt:lpwstr>http://www.mintic.gov.co/portal/604/w3-propertyvalue-546.html</vt:lpwstr>
      </vt:variant>
      <vt:variant>
        <vt:lpwstr/>
      </vt:variant>
      <vt:variant>
        <vt:i4>2293880</vt:i4>
      </vt:variant>
      <vt:variant>
        <vt:i4>27</vt:i4>
      </vt:variant>
      <vt:variant>
        <vt:i4>0</vt:i4>
      </vt:variant>
      <vt:variant>
        <vt:i4>5</vt:i4>
      </vt:variant>
      <vt:variant>
        <vt:lpwstr>http://www.mintic.gov.co/portal/604/articles-13320_doc_pdf.pdf</vt:lpwstr>
      </vt:variant>
      <vt:variant>
        <vt:lpwstr/>
      </vt:variant>
      <vt:variant>
        <vt:i4>8257642</vt:i4>
      </vt:variant>
      <vt:variant>
        <vt:i4>-1</vt:i4>
      </vt:variant>
      <vt:variant>
        <vt:i4>2053</vt:i4>
      </vt:variant>
      <vt:variant>
        <vt:i4>1</vt:i4>
      </vt:variant>
      <vt:variant>
        <vt:lpwstr>mintic</vt:lpwstr>
      </vt:variant>
      <vt:variant>
        <vt:lpwstr/>
      </vt:variant>
      <vt:variant>
        <vt:i4>262145</vt:i4>
      </vt:variant>
      <vt:variant>
        <vt:i4>-1</vt:i4>
      </vt:variant>
      <vt:variant>
        <vt:i4>2054</vt:i4>
      </vt:variant>
      <vt:variant>
        <vt:i4>1</vt:i4>
      </vt:variant>
      <vt:variant>
        <vt:lpwstr>lema</vt:lpwstr>
      </vt:variant>
      <vt:variant>
        <vt:lpwstr/>
      </vt:variant>
      <vt:variant>
        <vt:i4>7667738</vt:i4>
      </vt:variant>
      <vt:variant>
        <vt:i4>-1</vt:i4>
      </vt:variant>
      <vt:variant>
        <vt:i4>2055</vt:i4>
      </vt:variant>
      <vt:variant>
        <vt:i4>1</vt:i4>
      </vt:variant>
      <vt:variant>
        <vt:lpwstr>vdgente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mlozano</dc:creator>
  <cp:keywords/>
  <cp:lastModifiedBy>Jorge Hernando Quevedo Gaona</cp:lastModifiedBy>
  <cp:revision>5</cp:revision>
  <cp:lastPrinted>2018-11-23T12:55:00Z</cp:lastPrinted>
  <dcterms:created xsi:type="dcterms:W3CDTF">2026-07-22T19:35:00Z</dcterms:created>
  <dcterms:modified xsi:type="dcterms:W3CDTF">2026-07-24T22:14:00Z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62f1dd25,b9e8406,55c9fd78</vt:lpwstr>
  </property>
  <property fmtid="{D5CDD505-2E9C-101B-9397-08002B2CF9AE}" pid="3" name="ClassificationContentMarkingFooterFontProps">
    <vt:lpwstr>#000000,10,Aptos</vt:lpwstr>
  </property>
  <property fmtid="{D5CDD505-2E9C-101B-9397-08002B2CF9AE}" pid="4" name="ClassificationContentMarkingFooterText">
    <vt:lpwstr>Pública</vt:lpwstr>
  </property>
  <property fmtid="{D5CDD505-2E9C-101B-9397-08002B2CF9AE}" pid="5" name="MSIP_Label_f8da2c01-e402-4fc9-beb9-bac87f3a3b75_Enabled">
    <vt:lpwstr>true</vt:lpwstr>
  </property>
  <property fmtid="{D5CDD505-2E9C-101B-9397-08002B2CF9AE}" pid="6" name="MSIP_Label_f8da2c01-e402-4fc9-beb9-bac87f3a3b75_SetDate">
    <vt:lpwstr>2025-10-29T14:11:14Z</vt:lpwstr>
  </property>
  <property fmtid="{D5CDD505-2E9C-101B-9397-08002B2CF9AE}" pid="7" name="MSIP_Label_f8da2c01-e402-4fc9-beb9-bac87f3a3b75_Method">
    <vt:lpwstr>Privileged</vt:lpwstr>
  </property>
  <property fmtid="{D5CDD505-2E9C-101B-9397-08002B2CF9AE}" pid="8" name="MSIP_Label_f8da2c01-e402-4fc9-beb9-bac87f3a3b75_Name">
    <vt:lpwstr>f8da2c01-e402-4fc9-beb9-bac87f3a3b75</vt:lpwstr>
  </property>
  <property fmtid="{D5CDD505-2E9C-101B-9397-08002B2CF9AE}" pid="9" name="MSIP_Label_f8da2c01-e402-4fc9-beb9-bac87f3a3b75_SiteId">
    <vt:lpwstr>1a0673c6-24e1-476d-bb4d-ba6a91a3c588</vt:lpwstr>
  </property>
  <property fmtid="{D5CDD505-2E9C-101B-9397-08002B2CF9AE}" pid="10" name="MSIP_Label_f8da2c01-e402-4fc9-beb9-bac87f3a3b75_ActionId">
    <vt:lpwstr>f2117c91-1eec-4332-85ab-0573674c74b5</vt:lpwstr>
  </property>
  <property fmtid="{D5CDD505-2E9C-101B-9397-08002B2CF9AE}" pid="11" name="MSIP_Label_f8da2c01-e402-4fc9-beb9-bac87f3a3b75_ContentBits">
    <vt:lpwstr>2</vt:lpwstr>
  </property>
  <property fmtid="{D5CDD505-2E9C-101B-9397-08002B2CF9AE}" pid="12" name="MSIP_Label_f8da2c01-e402-4fc9-beb9-bac87f3a3b75_Tag">
    <vt:lpwstr>10, 0, 1, 1</vt:lpwstr>
  </property>
</Properties>
</file>